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0DE7" w14:textId="3EB3EDCB" w:rsidR="00CD2BB7" w:rsidRDefault="00CE18B0">
      <w:r w:rsidRPr="00CE18B0">
        <w:rPr>
          <w:u w:val="single"/>
        </w:rPr>
        <w:t>Výrobce robotu:</w:t>
      </w:r>
    </w:p>
    <w:p w14:paraId="590990EC" w14:textId="25AADF71" w:rsidR="00CE18B0" w:rsidRDefault="00CE18B0" w:rsidP="00CE18B0">
      <w:pPr>
        <w:pStyle w:val="Odstavecseseznamem"/>
        <w:numPr>
          <w:ilvl w:val="0"/>
          <w:numId w:val="1"/>
        </w:numPr>
      </w:pPr>
      <w:r>
        <w:t>ABB</w:t>
      </w:r>
    </w:p>
    <w:p w14:paraId="7A09EC2E" w14:textId="445A7DA3" w:rsidR="00CE18B0" w:rsidRDefault="00CE18B0" w:rsidP="00CE18B0">
      <w:pPr>
        <w:pStyle w:val="Odstavecseseznamem"/>
        <w:numPr>
          <w:ilvl w:val="0"/>
          <w:numId w:val="1"/>
        </w:numPr>
      </w:pPr>
      <w:r>
        <w:t>FANUC</w:t>
      </w:r>
    </w:p>
    <w:p w14:paraId="39A75B38" w14:textId="5FB3A073" w:rsidR="00CE18B0" w:rsidRDefault="00CE18B0" w:rsidP="00CE18B0">
      <w:pPr>
        <w:pStyle w:val="Odstavecseseznamem"/>
        <w:numPr>
          <w:ilvl w:val="0"/>
          <w:numId w:val="1"/>
        </w:numPr>
      </w:pPr>
      <w:r>
        <w:t>KUKA</w:t>
      </w:r>
    </w:p>
    <w:p w14:paraId="0CEE64DC" w14:textId="6485DF09" w:rsidR="00CE18B0" w:rsidRDefault="00CE18B0" w:rsidP="00CE18B0">
      <w:pPr>
        <w:pStyle w:val="Odstavecseseznamem"/>
        <w:numPr>
          <w:ilvl w:val="0"/>
          <w:numId w:val="1"/>
        </w:numPr>
      </w:pPr>
      <w:r>
        <w:t>CLOSS</w:t>
      </w:r>
    </w:p>
    <w:p w14:paraId="2EB0002A" w14:textId="399AC9E5" w:rsidR="00CE18B0" w:rsidRDefault="00CE18B0" w:rsidP="00CE18B0">
      <w:pPr>
        <w:pStyle w:val="Odstavecseseznamem"/>
        <w:numPr>
          <w:ilvl w:val="0"/>
          <w:numId w:val="1"/>
        </w:numPr>
      </w:pPr>
      <w:r>
        <w:t>Doplňte výrobce Vašeho robotu</w:t>
      </w:r>
    </w:p>
    <w:p w14:paraId="54F001E3" w14:textId="77777777" w:rsidR="008368C7" w:rsidRDefault="008368C7" w:rsidP="008368C7"/>
    <w:p w14:paraId="74262D13" w14:textId="6E096D93" w:rsidR="00CE18B0" w:rsidRPr="008368C7" w:rsidRDefault="00CE18B0" w:rsidP="00CE18B0">
      <w:pPr>
        <w:rPr>
          <w:u w:val="single"/>
        </w:rPr>
      </w:pPr>
      <w:r w:rsidRPr="008368C7">
        <w:rPr>
          <w:u w:val="single"/>
        </w:rPr>
        <w:t>Typ ovládacího panelu:</w:t>
      </w:r>
    </w:p>
    <w:p w14:paraId="5859C562" w14:textId="57AE56CE" w:rsidR="00CE18B0" w:rsidRDefault="008368C7" w:rsidP="008368C7">
      <w:pPr>
        <w:pStyle w:val="Odstavecseseznamem"/>
        <w:numPr>
          <w:ilvl w:val="0"/>
          <w:numId w:val="1"/>
        </w:numPr>
      </w:pPr>
      <w:r>
        <w:t>Doplňte typ Vašeho ovládacího panelu</w:t>
      </w:r>
    </w:p>
    <w:p w14:paraId="3075A87A" w14:textId="77777777" w:rsidR="008368C7" w:rsidRDefault="008368C7" w:rsidP="008368C7"/>
    <w:p w14:paraId="358C09C4" w14:textId="2C9B29FD" w:rsidR="00CE18B0" w:rsidRPr="008368C7" w:rsidRDefault="00CE18B0" w:rsidP="00CE18B0">
      <w:pPr>
        <w:rPr>
          <w:u w:val="single"/>
        </w:rPr>
      </w:pPr>
      <w:r w:rsidRPr="008368C7">
        <w:rPr>
          <w:u w:val="single"/>
        </w:rPr>
        <w:t>Typ manipulátoru:</w:t>
      </w:r>
    </w:p>
    <w:p w14:paraId="41B7F133" w14:textId="6C7D7DA3" w:rsidR="00CE18B0" w:rsidRDefault="00CE18B0" w:rsidP="00CE18B0">
      <w:pPr>
        <w:pStyle w:val="Odstavecseseznamem"/>
        <w:numPr>
          <w:ilvl w:val="0"/>
          <w:numId w:val="1"/>
        </w:numPr>
      </w:pPr>
      <w:r>
        <w:t xml:space="preserve">Doplňte </w:t>
      </w:r>
      <w:r w:rsidR="00126AEE">
        <w:t>typ</w:t>
      </w:r>
      <w:r>
        <w:t xml:space="preserve"> Vašeho </w:t>
      </w:r>
      <w:r w:rsidR="00126AEE">
        <w:t>manipulátoru</w:t>
      </w:r>
      <w:r>
        <w:t xml:space="preserve"> (IRB 2600-10/2.05)</w:t>
      </w:r>
    </w:p>
    <w:p w14:paraId="481AD587" w14:textId="77777777" w:rsidR="00CE18B0" w:rsidRDefault="00CE18B0" w:rsidP="00CE18B0"/>
    <w:p w14:paraId="791F7647" w14:textId="4EA10DE8" w:rsidR="00CE18B0" w:rsidRPr="008368C7" w:rsidRDefault="00CE18B0" w:rsidP="00CE18B0">
      <w:pPr>
        <w:rPr>
          <w:u w:val="single"/>
        </w:rPr>
      </w:pPr>
      <w:r w:rsidRPr="008368C7">
        <w:rPr>
          <w:u w:val="single"/>
        </w:rPr>
        <w:t>Typ aplikace – prostředí:</w:t>
      </w:r>
    </w:p>
    <w:p w14:paraId="641763D6" w14:textId="3A395976" w:rsidR="00CE18B0" w:rsidRDefault="00CE18B0" w:rsidP="00CE18B0">
      <w:pPr>
        <w:pStyle w:val="Odstavecseseznamem"/>
        <w:numPr>
          <w:ilvl w:val="0"/>
          <w:numId w:val="1"/>
        </w:numPr>
      </w:pPr>
      <w:r>
        <w:t>Čistý prostor</w:t>
      </w:r>
    </w:p>
    <w:p w14:paraId="6EE99FED" w14:textId="18AF076B" w:rsidR="00CE18B0" w:rsidRDefault="00CE18B0" w:rsidP="00CE18B0">
      <w:pPr>
        <w:pStyle w:val="Odstavecseseznamem"/>
        <w:numPr>
          <w:ilvl w:val="0"/>
          <w:numId w:val="1"/>
        </w:numPr>
      </w:pPr>
      <w:r>
        <w:t>Mokré lakování, špinavé prostory bez vysokých teplot</w:t>
      </w:r>
    </w:p>
    <w:p w14:paraId="0CCA5ED5" w14:textId="18CAD0FE" w:rsidR="00CE18B0" w:rsidRDefault="00CE18B0" w:rsidP="00CE18B0">
      <w:pPr>
        <w:pStyle w:val="Odstavecseseznamem"/>
        <w:numPr>
          <w:ilvl w:val="0"/>
          <w:numId w:val="1"/>
        </w:numPr>
      </w:pPr>
      <w:r>
        <w:t>Mokré nebo práškové lakování, laboratoře, super čisté zóny, chemické látky</w:t>
      </w:r>
    </w:p>
    <w:p w14:paraId="679C06F5" w14:textId="1C94B1C5" w:rsidR="00CE18B0" w:rsidRDefault="00CE18B0" w:rsidP="00CE18B0">
      <w:pPr>
        <w:pStyle w:val="Odstavecseseznamem"/>
        <w:numPr>
          <w:ilvl w:val="0"/>
          <w:numId w:val="1"/>
        </w:numPr>
      </w:pPr>
      <w:r>
        <w:t>Potravinářství</w:t>
      </w:r>
    </w:p>
    <w:p w14:paraId="03B76C23" w14:textId="7809709A" w:rsidR="00CE18B0" w:rsidRDefault="00CE18B0" w:rsidP="00CE18B0">
      <w:pPr>
        <w:pStyle w:val="Odstavecseseznamem"/>
        <w:numPr>
          <w:ilvl w:val="0"/>
          <w:numId w:val="1"/>
        </w:numPr>
      </w:pPr>
      <w:r>
        <w:t>CNC, obrábění, oleje, emulze, rozpouštědla</w:t>
      </w:r>
    </w:p>
    <w:p w14:paraId="175D81AF" w14:textId="0BE547A7" w:rsidR="00CE18B0" w:rsidRDefault="00CE18B0" w:rsidP="00CE18B0">
      <w:pPr>
        <w:pStyle w:val="Odstavecseseznamem"/>
        <w:numPr>
          <w:ilvl w:val="0"/>
          <w:numId w:val="1"/>
        </w:numPr>
      </w:pPr>
      <w:r>
        <w:t>CNC, obrábění, oleje, emulze, rozpouštědla, vyšší odolnost vůči šponám</w:t>
      </w:r>
    </w:p>
    <w:p w14:paraId="29790F98" w14:textId="716DA27D" w:rsidR="00CE18B0" w:rsidRDefault="00CE18B0" w:rsidP="00CE18B0">
      <w:pPr>
        <w:pStyle w:val="Odstavecseseznamem"/>
        <w:numPr>
          <w:ilvl w:val="0"/>
          <w:numId w:val="1"/>
        </w:numPr>
      </w:pPr>
      <w:r>
        <w:t>Nanášení lepidla, PUR aplikace</w:t>
      </w:r>
    </w:p>
    <w:p w14:paraId="09521741" w14:textId="6A36C198" w:rsidR="00CE18B0" w:rsidRDefault="00CE18B0" w:rsidP="00CE18B0">
      <w:pPr>
        <w:pStyle w:val="Odstavecseseznamem"/>
        <w:numPr>
          <w:ilvl w:val="0"/>
          <w:numId w:val="1"/>
        </w:numPr>
      </w:pPr>
      <w:r>
        <w:t>Svařovny, kovárny, slévárny do 750stC</w:t>
      </w:r>
    </w:p>
    <w:p w14:paraId="14917265" w14:textId="11A8A6DC" w:rsidR="00CE18B0" w:rsidRDefault="00CE18B0" w:rsidP="00CE18B0">
      <w:pPr>
        <w:pStyle w:val="Odstavecseseznamem"/>
        <w:numPr>
          <w:ilvl w:val="0"/>
          <w:numId w:val="1"/>
        </w:numPr>
      </w:pPr>
      <w:r>
        <w:t>Kovárny, slévárny nad 1000stC</w:t>
      </w:r>
    </w:p>
    <w:p w14:paraId="3E529AEF" w14:textId="77777777" w:rsidR="00CE18B0" w:rsidRDefault="00CE18B0" w:rsidP="00CE18B0"/>
    <w:p w14:paraId="6ECC46AD" w14:textId="2301A109" w:rsidR="00CE18B0" w:rsidRPr="008368C7" w:rsidRDefault="00CE18B0" w:rsidP="00CE18B0">
      <w:pPr>
        <w:rPr>
          <w:u w:val="single"/>
        </w:rPr>
      </w:pPr>
      <w:r w:rsidRPr="008368C7">
        <w:rPr>
          <w:u w:val="single"/>
        </w:rPr>
        <w:t>Typ krytí:</w:t>
      </w:r>
    </w:p>
    <w:p w14:paraId="5882E444" w14:textId="5051CB5C" w:rsidR="00CE18B0" w:rsidRDefault="00CE18B0" w:rsidP="00CE18B0">
      <w:pPr>
        <w:pStyle w:val="Odstavecseseznamem"/>
        <w:numPr>
          <w:ilvl w:val="0"/>
          <w:numId w:val="1"/>
        </w:numPr>
      </w:pPr>
      <w:r>
        <w:t>Celý robot</w:t>
      </w:r>
    </w:p>
    <w:p w14:paraId="4E418AB4" w14:textId="693E472E" w:rsidR="00CE18B0" w:rsidRDefault="00CE18B0" w:rsidP="00CE18B0">
      <w:pPr>
        <w:pStyle w:val="Odstavecseseznamem"/>
        <w:numPr>
          <w:ilvl w:val="0"/>
          <w:numId w:val="1"/>
        </w:numPr>
      </w:pPr>
      <w:r>
        <w:t>Jen určitá část – zápěstí, spodní – horná část manipulátoru</w:t>
      </w:r>
    </w:p>
    <w:p w14:paraId="789B6C4F" w14:textId="77777777" w:rsidR="00CE18B0" w:rsidRDefault="00CE18B0" w:rsidP="00CE18B0"/>
    <w:p w14:paraId="33BD9757" w14:textId="0E4D7BA0" w:rsidR="00CE18B0" w:rsidRPr="008368C7" w:rsidRDefault="00CE18B0" w:rsidP="00CE18B0">
      <w:pPr>
        <w:rPr>
          <w:u w:val="single"/>
        </w:rPr>
      </w:pPr>
      <w:r w:rsidRPr="008368C7">
        <w:rPr>
          <w:u w:val="single"/>
        </w:rPr>
        <w:t>Je na manipulátoru nějaká další technologie:</w:t>
      </w:r>
    </w:p>
    <w:p w14:paraId="206CA7B8" w14:textId="4470F128" w:rsidR="00CE18B0" w:rsidRDefault="00CE18B0" w:rsidP="00CE18B0">
      <w:pPr>
        <w:pStyle w:val="Odstavecseseznamem"/>
        <w:numPr>
          <w:ilvl w:val="0"/>
          <w:numId w:val="1"/>
        </w:numPr>
      </w:pPr>
      <w:r>
        <w:t>Pneu  / el. Rozváděč</w:t>
      </w:r>
    </w:p>
    <w:p w14:paraId="211197ED" w14:textId="48A5F53B" w:rsidR="00CE18B0" w:rsidRDefault="00CE18B0" w:rsidP="00CE18B0">
      <w:pPr>
        <w:pStyle w:val="Odstavecseseznamem"/>
        <w:numPr>
          <w:ilvl w:val="0"/>
          <w:numId w:val="1"/>
        </w:numPr>
      </w:pPr>
      <w:r>
        <w:t>Držák hadic</w:t>
      </w:r>
    </w:p>
    <w:p w14:paraId="05531A45" w14:textId="2DDE4D9D" w:rsidR="00CE18B0" w:rsidRDefault="00CE18B0" w:rsidP="00CE18B0">
      <w:pPr>
        <w:pStyle w:val="Odstavecseseznamem"/>
        <w:numPr>
          <w:ilvl w:val="0"/>
          <w:numId w:val="1"/>
        </w:numPr>
      </w:pPr>
      <w:r>
        <w:t>Konstrukce</w:t>
      </w:r>
    </w:p>
    <w:p w14:paraId="71CF6624" w14:textId="03AC2ABA" w:rsidR="00CE18B0" w:rsidRDefault="00CE18B0" w:rsidP="00CE18B0">
      <w:pPr>
        <w:pStyle w:val="Odstavecseseznamem"/>
        <w:numPr>
          <w:ilvl w:val="0"/>
          <w:numId w:val="1"/>
        </w:numPr>
      </w:pPr>
      <w:r>
        <w:t>Nutná fotka + rozměry</w:t>
      </w:r>
    </w:p>
    <w:p w14:paraId="501A989F" w14:textId="77777777" w:rsidR="002D0645" w:rsidRDefault="002D0645" w:rsidP="002D0645"/>
    <w:p w14:paraId="6938FBAB" w14:textId="7FAE002E" w:rsidR="002D0645" w:rsidRPr="002D0645" w:rsidRDefault="002D0645" w:rsidP="002D0645">
      <w:pPr>
        <w:rPr>
          <w:u w:val="single"/>
        </w:rPr>
      </w:pPr>
      <w:r w:rsidRPr="002D0645">
        <w:rPr>
          <w:u w:val="single"/>
        </w:rPr>
        <w:t>Počet kusů:</w:t>
      </w:r>
    </w:p>
    <w:p w14:paraId="1D245CA2" w14:textId="7D5E7A59" w:rsidR="002D0645" w:rsidRDefault="002D0645" w:rsidP="002D0645">
      <w:pPr>
        <w:pStyle w:val="Odstavecseseznamem"/>
        <w:numPr>
          <w:ilvl w:val="0"/>
          <w:numId w:val="1"/>
        </w:numPr>
      </w:pPr>
      <w:r>
        <w:t>Zadejte počet</w:t>
      </w:r>
    </w:p>
    <w:p w14:paraId="4042341B" w14:textId="77777777" w:rsidR="002D0645" w:rsidRDefault="002D0645" w:rsidP="002D0645"/>
    <w:p w14:paraId="34E213B2" w14:textId="30B519C7" w:rsidR="002D0645" w:rsidRPr="002D0645" w:rsidRDefault="002D0645" w:rsidP="002D0645">
      <w:pPr>
        <w:rPr>
          <w:u w:val="single"/>
        </w:rPr>
      </w:pPr>
      <w:r w:rsidRPr="002D0645">
        <w:rPr>
          <w:u w:val="single"/>
        </w:rPr>
        <w:t>Kontakt:</w:t>
      </w:r>
    </w:p>
    <w:p w14:paraId="68B45C07" w14:textId="0B2E2D13" w:rsidR="002D0645" w:rsidRDefault="002D0645" w:rsidP="002D0645">
      <w:r>
        <w:t>Jméno a Příjmení:</w:t>
      </w:r>
    </w:p>
    <w:p w14:paraId="7691400F" w14:textId="0EF29441" w:rsidR="002D0645" w:rsidRDefault="002D0645" w:rsidP="002D0645">
      <w:r>
        <w:t>Společnost:</w:t>
      </w:r>
    </w:p>
    <w:p w14:paraId="108B6EF8" w14:textId="040D5D12" w:rsidR="002D0645" w:rsidRDefault="002D0645" w:rsidP="002D0645">
      <w:r>
        <w:t xml:space="preserve">E-mail: </w:t>
      </w:r>
    </w:p>
    <w:p w14:paraId="2A7A20E6" w14:textId="6464ED5A" w:rsidR="002D0645" w:rsidRDefault="002D0645" w:rsidP="002D0645">
      <w:r>
        <w:t xml:space="preserve">Tel.: </w:t>
      </w:r>
    </w:p>
    <w:p w14:paraId="6F11C272" w14:textId="77777777" w:rsidR="00CE18B0" w:rsidRDefault="00CE18B0" w:rsidP="00CE18B0">
      <w:pPr>
        <w:pStyle w:val="Odstavecseseznamem"/>
      </w:pPr>
    </w:p>
    <w:p w14:paraId="7F15ACCE" w14:textId="77777777" w:rsidR="00CE18B0" w:rsidRDefault="00CE18B0" w:rsidP="00CE18B0">
      <w:pPr>
        <w:pStyle w:val="Odstavecseseznamem"/>
      </w:pPr>
    </w:p>
    <w:p w14:paraId="1901616B" w14:textId="77777777" w:rsidR="00CE18B0" w:rsidRDefault="00CE18B0" w:rsidP="00CE18B0">
      <w:pPr>
        <w:pStyle w:val="Odstavecseseznamem"/>
      </w:pPr>
    </w:p>
    <w:p w14:paraId="2CFCBBE7" w14:textId="71D98B0A" w:rsidR="00CE18B0" w:rsidRPr="00CE18B0" w:rsidRDefault="00CE18B0" w:rsidP="00CE18B0">
      <w:pPr>
        <w:pStyle w:val="Odstavecseseznamem"/>
      </w:pPr>
    </w:p>
    <w:sectPr w:rsidR="00CE18B0" w:rsidRPr="00CE1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8620" w14:textId="77777777" w:rsidR="007C5B3E" w:rsidRDefault="007C5B3E" w:rsidP="00CE18B0">
      <w:r>
        <w:separator/>
      </w:r>
    </w:p>
  </w:endnote>
  <w:endnote w:type="continuationSeparator" w:id="0">
    <w:p w14:paraId="1E7720C9" w14:textId="77777777" w:rsidR="007C5B3E" w:rsidRDefault="007C5B3E" w:rsidP="00CE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D98D" w14:textId="77777777" w:rsidR="007C5B3E" w:rsidRDefault="007C5B3E" w:rsidP="00CE18B0">
      <w:r>
        <w:separator/>
      </w:r>
    </w:p>
  </w:footnote>
  <w:footnote w:type="continuationSeparator" w:id="0">
    <w:p w14:paraId="69EDC867" w14:textId="77777777" w:rsidR="007C5B3E" w:rsidRDefault="007C5B3E" w:rsidP="00CE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81EF" w14:textId="43291F95" w:rsidR="00CE18B0" w:rsidRDefault="00CE18B0" w:rsidP="00CE18B0">
    <w:pPr>
      <w:pStyle w:val="Nadpis1"/>
    </w:pPr>
    <w:r>
      <w:t xml:space="preserve">Robot </w:t>
    </w:r>
    <w:proofErr w:type="spellStart"/>
    <w:r>
      <w:t>Suits</w:t>
    </w:r>
    <w:proofErr w:type="spellEnd"/>
    <w:r>
      <w:t xml:space="preserve"> –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75073"/>
    <w:multiLevelType w:val="hybridMultilevel"/>
    <w:tmpl w:val="7334160C"/>
    <w:lvl w:ilvl="0" w:tplc="69E87F8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B0"/>
    <w:rsid w:val="000E0210"/>
    <w:rsid w:val="00126AEE"/>
    <w:rsid w:val="002D0645"/>
    <w:rsid w:val="00310F3C"/>
    <w:rsid w:val="007C5B3E"/>
    <w:rsid w:val="008368C7"/>
    <w:rsid w:val="00CD2BB7"/>
    <w:rsid w:val="00C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FCF5"/>
  <w15:chartTrackingRefBased/>
  <w15:docId w15:val="{6E0E3751-9E57-904D-AE45-D32813F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18B0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472C4" w:themeColor="accent1"/>
      <w:kern w:val="0"/>
      <w:sz w:val="40"/>
      <w:szCs w:val="32"/>
      <w:lang w:eastAsia="ja-JP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18B0"/>
    <w:rPr>
      <w:rFonts w:asciiTheme="majorHAnsi" w:eastAsiaTheme="majorEastAsia" w:hAnsiTheme="majorHAnsi" w:cstheme="majorBidi"/>
      <w:color w:val="4472C4" w:themeColor="accent1"/>
      <w:kern w:val="0"/>
      <w:sz w:val="40"/>
      <w:szCs w:val="32"/>
      <w:lang w:eastAsia="ja-JP" w:bidi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E1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8B0"/>
  </w:style>
  <w:style w:type="paragraph" w:styleId="Zpat">
    <w:name w:val="footer"/>
    <w:basedOn w:val="Normln"/>
    <w:link w:val="ZpatChar"/>
    <w:uiPriority w:val="99"/>
    <w:unhideWhenUsed/>
    <w:rsid w:val="00CE18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8B0"/>
  </w:style>
  <w:style w:type="paragraph" w:styleId="Odstavecseseznamem">
    <w:name w:val="List Paragraph"/>
    <w:basedOn w:val="Normln"/>
    <w:uiPriority w:val="34"/>
    <w:qFormat/>
    <w:rsid w:val="00CE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Hulak</dc:creator>
  <cp:keywords/>
  <dc:description/>
  <cp:lastModifiedBy>Lukas Hulak</cp:lastModifiedBy>
  <cp:revision>3</cp:revision>
  <dcterms:created xsi:type="dcterms:W3CDTF">2023-11-14T15:38:00Z</dcterms:created>
  <dcterms:modified xsi:type="dcterms:W3CDTF">2023-11-18T11:34:00Z</dcterms:modified>
</cp:coreProperties>
</file>